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FE5DAE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FE5DAE" w:rsidRDefault="006B7A9E" w:rsidP="006967C7">
      <w:pPr>
        <w:pStyle w:val="Heading1"/>
        <w:jc w:val="center"/>
        <w:rPr>
          <w:rFonts w:ascii="Arial" w:hAnsi="Arial" w:cs="Arial"/>
          <w:w w:val="103"/>
          <w:sz w:val="36"/>
          <w:lang w:val="de-DE"/>
        </w:rPr>
      </w:pPr>
      <w:r w:rsidRPr="00FE5DAE">
        <w:rPr>
          <w:rFonts w:ascii="Arial" w:hAnsi="Arial" w:cs="Arial"/>
          <w:w w:val="103"/>
          <w:sz w:val="36"/>
          <w:lang w:val="de-DE"/>
        </w:rPr>
        <w:t>Europa für alle!</w:t>
      </w:r>
      <w:r w:rsidR="001C340A" w:rsidRPr="00FE5DAE">
        <w:rPr>
          <w:rFonts w:ascii="Arial" w:hAnsi="Arial" w:cs="Arial"/>
          <w:w w:val="103"/>
          <w:sz w:val="36"/>
          <w:lang w:val="de-DE"/>
        </w:rPr>
        <w:t xml:space="preserve"> </w:t>
      </w:r>
      <w:r w:rsidR="006967C7" w:rsidRPr="00FE5DAE">
        <w:rPr>
          <w:rFonts w:ascii="Arial" w:hAnsi="Arial" w:cs="Arial"/>
          <w:color w:val="FF0000"/>
          <w:w w:val="103"/>
          <w:sz w:val="36"/>
          <w:lang w:val="de-DE"/>
        </w:rPr>
        <w:t>(</w:t>
      </w:r>
      <w:r w:rsidR="005B3AA0" w:rsidRPr="00FE5DAE">
        <w:rPr>
          <w:rFonts w:ascii="Arial" w:hAnsi="Arial" w:cs="Arial"/>
          <w:color w:val="FF0000"/>
          <w:w w:val="103"/>
          <w:sz w:val="36"/>
          <w:lang w:val="de-DE"/>
        </w:rPr>
        <w:t>lesbar</w:t>
      </w:r>
      <w:r w:rsidR="006967C7" w:rsidRPr="00FE5DAE">
        <w:rPr>
          <w:rFonts w:ascii="Arial" w:hAnsi="Arial" w:cs="Arial"/>
          <w:color w:val="FF0000"/>
          <w:w w:val="103"/>
          <w:sz w:val="36"/>
          <w:lang w:val="de-DE"/>
        </w:rPr>
        <w:t>)</w:t>
      </w:r>
    </w:p>
    <w:p w:rsidR="008D3456" w:rsidRPr="00FE5DAE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de-DE"/>
        </w:rPr>
      </w:pPr>
    </w:p>
    <w:p w:rsidR="00A675FF" w:rsidRPr="00FE5DAE" w:rsidRDefault="00413A8C">
      <w:pPr>
        <w:rPr>
          <w:rFonts w:ascii="Arial" w:hAnsi="Arial" w:cs="Arial"/>
          <w:color w:val="000000"/>
          <w:w w:val="103"/>
          <w:sz w:val="24"/>
          <w:szCs w:val="24"/>
          <w:lang w:val="de-DE"/>
        </w:rPr>
      </w:pPr>
      <w:r w:rsidRPr="00FE5DAE">
        <w:rPr>
          <w:rFonts w:ascii="Arial" w:hAnsi="Arial" w:cs="Arial"/>
          <w:color w:val="000000"/>
          <w:w w:val="103"/>
          <w:sz w:val="24"/>
          <w:szCs w:val="24"/>
          <w:lang w:val="de-DE"/>
        </w:rPr>
        <w:t>Der Newsletter der Europäischen Plattform für Selbstvertreter</w:t>
      </w:r>
    </w:p>
    <w:p w:rsidR="00413A8C" w:rsidRPr="00FE5DAE" w:rsidRDefault="004B71BC">
      <w:pPr>
        <w:rPr>
          <w:rFonts w:ascii="Arial" w:hAnsi="Arial" w:cs="Arial"/>
          <w:sz w:val="24"/>
          <w:szCs w:val="24"/>
          <w:lang w:val="de-DE"/>
        </w:rPr>
      </w:pPr>
      <w:r w:rsidRPr="00FE5DAE">
        <w:rPr>
          <w:rFonts w:ascii="Arial" w:hAnsi="Arial" w:cs="Arial"/>
          <w:sz w:val="24"/>
          <w:szCs w:val="24"/>
          <w:lang w:val="de-DE"/>
        </w:rPr>
        <w:t>März und April 2017</w:t>
      </w:r>
    </w:p>
    <w:p w:rsidR="004B71BC" w:rsidRPr="00FE5DAE" w:rsidRDefault="004B71BC">
      <w:pPr>
        <w:rPr>
          <w:rFonts w:ascii="Arial" w:hAnsi="Arial" w:cs="Arial"/>
          <w:sz w:val="24"/>
          <w:szCs w:val="24"/>
          <w:lang w:val="de-DE"/>
        </w:rPr>
      </w:pPr>
    </w:p>
    <w:p w:rsidR="00413A8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Einleitung</w:t>
      </w:r>
      <w:r w:rsidR="00FE5DAE" w:rsidRPr="00FE5DAE">
        <w:rPr>
          <w:sz w:val="32"/>
          <w:lang w:val="de-DE"/>
        </w:rPr>
        <w:br/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9"/>
          <w:w w:val="104"/>
          <w:sz w:val="34"/>
          <w:szCs w:val="34"/>
          <w:lang w:val="de-DE"/>
        </w:rPr>
        <w:t>Hallo an alle Selbstvertreter!</w:t>
      </w:r>
      <w:r w:rsidRPr="001504EA">
        <w:rPr>
          <w:rFonts w:ascii="Arial" w:hAnsi="Arial" w:cs="Arial"/>
          <w:spacing w:val="9"/>
          <w:w w:val="104"/>
          <w:sz w:val="34"/>
          <w:szCs w:val="34"/>
          <w:lang w:val="de-DE"/>
        </w:rPr>
        <w:br/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In dieser Ausgabe von „Europa für Alle” werden Sie über viele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interessante Themen lesen.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Auf den Seiten 3 bis 5 werden Sie über die  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„Equinet”-Konferenz über Diskriminierung von Menschen mit 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geistigen Behinderungen lesen.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fand in Zagreb in Kroatien statt.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Auf den Seiten 6 bis 7 werden Sie über die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erste Selbstvertreter-Konferenz von AKIM Israel lesen.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Die gesamte Konferenz wurde von Menschen mit geistigen 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Behinderungen organisiert.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Auf Seite 7 werden Sie ein Interview mit Oswald Föllerer lesen.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Er ist ein Selbstvertreter aus Österreich.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Oswald spricht über ein neues Gesetz zur Sachwalterschaft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 Österreich.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Sachwalterschaft bedeutet, dass eine Person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Entscheidungen für eine andere Person trifft.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Auf Seite 10 ist ein weiteres Interview.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Helen und Darren Clark haben beide eine geistige Behinderung.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haben im Jahr 2014 geheiratet.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Wir versuchen ständig, „Europa für Alle” zu verbessern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t>und würden gerne dazu von Ihnen hören.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Wie finden Sie diese Ausgabe von „Europa für Alle”?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Worüber würden Sie gerne in der nächsten Ausgabe lesen?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Bitte senden Sie Ihre Ideen und Vorschläge an:</w:t>
      </w:r>
    </w:p>
    <w:p w:rsidR="008D3456" w:rsidRPr="001504EA" w:rsidRDefault="001504EA" w:rsidP="001504EA">
      <w:pPr>
        <w:pStyle w:val="Heading2"/>
        <w:rPr>
          <w:sz w:val="32"/>
          <w:lang w:val="de-DE"/>
        </w:rPr>
      </w:pPr>
      <w:hyperlink r:id="rId7" w:history="1">
        <w:r w:rsidRPr="001504EA">
          <w:rPr>
            <w:rStyle w:val="Hyperlink"/>
            <w:rFonts w:ascii="Arial" w:hAnsi="Arial" w:cs="Arial"/>
            <w:spacing w:val="7"/>
            <w:w w:val="104"/>
            <w:sz w:val="28"/>
            <w:szCs w:val="28"/>
            <w:lang w:val="de-DE"/>
          </w:rPr>
          <w:t>s.el-amrani@inclusion-europe.org</w:t>
        </w:r>
      </w:hyperlink>
      <w:r w:rsidRPr="001504EA"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br/>
      </w:r>
    </w:p>
    <w:p w:rsidR="00413A8C" w:rsidRPr="00FE5DAE" w:rsidRDefault="004B71BC" w:rsidP="00FE5DAE">
      <w:pPr>
        <w:pStyle w:val="Heading2"/>
        <w:rPr>
          <w:rFonts w:ascii="Arial" w:hAnsi="Arial" w:cs="Arial"/>
          <w:sz w:val="32"/>
          <w:lang w:val="de-DE"/>
        </w:rPr>
      </w:pPr>
      <w:r w:rsidRPr="00FE5DAE">
        <w:rPr>
          <w:sz w:val="32"/>
          <w:lang w:val="de-DE"/>
        </w:rPr>
        <w:t>Thema</w:t>
      </w:r>
    </w:p>
    <w:p w:rsidR="00413A8C" w:rsidRPr="00FE5DAE" w:rsidRDefault="004B71BC" w:rsidP="00FE5DAE">
      <w:pPr>
        <w:pStyle w:val="Heading3"/>
        <w:rPr>
          <w:rFonts w:ascii="Arial" w:hAnsi="Arial" w:cs="Arial"/>
          <w:sz w:val="28"/>
          <w:lang w:val="de-DE"/>
        </w:rPr>
      </w:pPr>
      <w:r w:rsidRPr="00FE5DAE">
        <w:rPr>
          <w:sz w:val="28"/>
          <w:lang w:val="de-DE"/>
        </w:rPr>
        <w:t>Equinet Konferenz</w:t>
      </w:r>
    </w:p>
    <w:p w:rsidR="00F148FA" w:rsidRPr="00FE5DAE" w:rsidRDefault="00F148FA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Im März hat eine Organisation namens Equinet eine Konferenz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organisiert. Eine Konferenz ist ein großes Treffen.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Die Konferenz fand in Zagreb, in Kroatien statt.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Equinet bedeutet Europäischen Netzwerk für Gleichstellungsstellen.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Stellen zur Gleichbehandlung sind Büros, in denen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Menschen arbeiten, die sich mit Diskriminierung auskennen.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Stellen zur Gleichbehandlung können Beschwerden über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Diskriminierung annehmen.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versuchen auch, dass Menschen aufhören,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andere zu diskriminieren.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Diskriminierung bedeutet, dass eine Person schlechter behandelt wird, zum Beispiel wegen einer Behinderung.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Bei der Konferenz ging es um Diskriminierung von Menschen mit geistigen Behinderungen.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Drei Mitarbeiter von Inclusion Europe haben an der Konferenz teilgenommen: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 xml:space="preserve">Soufiane El Amrani. 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Er ist Redakteur für leicht verständliche Sprache bei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Inclusion Europe.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Maureen Piggot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.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Sie ist die Vorsitzende von Inclusion Europe.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t>•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Senada Halilčević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.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Sie ist stellvertretende Vorsitzende von Inclusion Europe und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Vorsitzende von EPSA (Europäische Plattform für Selbstvertreter). </w:t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br/>
      </w: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Soufianes Vortrag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Soufiane hielt einen Workshop über die Nutzung leicht verständlicher Mittel, um zu zeigen, dass es wichtig ist,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Fälle von Diskriminierung zu melden. 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Menschen, die Diskriminierung erfahren, erzählen es oft niemandem.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sagen es auch nicht der Polizei oder jemand anderem, der ihnen helfen könnte.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Daher kann die Polizei denken, dass es ein kleines Problem ist.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Leicht verständliche Sprache kann Menschen auf verschiedene Art helfen. </w:t>
      </w: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Zum Beispiel: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1)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  <w:t>Menschen helfen, Diskriminierung besser zu verstehen.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2)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  <w:t>Menschen helfen, mehr über Missbrauch zu erfahren.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Missbrauch ist, wenn jemand einen schlecht behandelt.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Das kann bedeuten, dass die Person einen anschreit.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Das kann auch bedeuten, dass die Person einem weh tut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oder auf andere Art gewaltätig ist.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3)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  <w:t>Menschen helfen, wenn sie der Polizei oder jemand anderem sagen wollen, dass sie diskriminiert wurden oder dass jemand sie missbraucht hat.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</w: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Maureens Vortrag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Maureen hielt einen weiteren Vortrag.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In ihrem Vortrag ging es um die verschiedenen Formen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der Diskriminierung, die Frauen und Mädchen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mit geistigen Behinderungen erfahren.</w:t>
      </w: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t>Sie erfahren oft mehr Diskriminierung als Männer und Jungen.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Ein Problem ist, dass Menschen oft nicht zuhören, was Frauen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mit geistigen Behinderungen zu sagen haben, nur weil sie Frauen sind.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können oft nicht ihre eigenen Entscheidungen treffen.</w:t>
      </w:r>
    </w:p>
    <w:p w:rsidR="001504EA" w:rsidRPr="001504EA" w:rsidRDefault="001504EA" w:rsidP="001504EA">
      <w:pPr>
        <w:pStyle w:val="BasicParagraph"/>
        <w:spacing w:after="283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Und jemand anderes trifft Entscheidungen für sie.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Senadas Vortrag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Senada hielt einen weiteren Vortrag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über Diskriminierung von Menschen mit geistigen Behinderungen.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Senada ist Vorsitzende von EPSA,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der Europäischen Plattform für Selbstvertreter.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Sie ist auch stellvertretende Vorsitzende von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Inclusion Europe.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Senada sprach über verschiedene Arten der Diskriminierung.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Einige Beispiele sind: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-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Kinder mit geistigen Behinderungen dürfen nicht immer in</w:t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br/>
        <w:t>den gleichen Schulen mit anderen Kindern lernen.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 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Es ist wichtig, Kindern mit geistigen Behinderungen die gleichen Möglichkeiten und die gleiche Bildung zu bieten.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-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Menschen mit geistigen Behinderungen sollten freier sein</w:t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br/>
        <w:t xml:space="preserve">und Teil der Gesellschaft sein. 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müssen auch selbständig in ihrem eigenen Wohnraum leben können.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-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Zu wenig Informationen in leicht verständlicher Sprache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.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Es gibt nicht genug Informationen in leicht verständlicher Sprache. 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Menschen mit geistigen Behinderungen brauchen mehr Informationen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 leicht verständlicher Sprache, um zu verstehen, was passiert.</w:t>
      </w:r>
    </w:p>
    <w:p w:rsidR="004B71BC" w:rsidRPr="00FE5DAE" w:rsidRDefault="001504EA" w:rsidP="00CA4558">
      <w:pPr>
        <w:pStyle w:val="BasicParagraph"/>
        <w:rPr>
          <w:rFonts w:ascii="Arial" w:hAnsi="Arial" w:cs="Arial"/>
          <w:spacing w:val="14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t>Hier können Sie alle Vorträge und weitere Informationen finden: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</w:r>
      <w:r w:rsidR="00CA4558">
        <w:rPr>
          <w:rFonts w:ascii="Arial" w:hAnsi="Arial" w:cs="Arial"/>
        </w:rPr>
        <w:fldChar w:fldCharType="begin"/>
      </w:r>
      <w:r w:rsidR="00CA4558" w:rsidRPr="00CA4558">
        <w:rPr>
          <w:rFonts w:ascii="Arial" w:hAnsi="Arial" w:cs="Arial"/>
          <w:lang w:val="de-DE"/>
        </w:rPr>
        <w:instrText xml:space="preserve"> HYPERLINK "http://bit.ly/2oah365" </w:instrText>
      </w:r>
      <w:r w:rsidR="00CA4558">
        <w:rPr>
          <w:rFonts w:ascii="Arial" w:hAnsi="Arial" w:cs="Arial"/>
        </w:rPr>
        <w:fldChar w:fldCharType="separate"/>
      </w:r>
      <w:r w:rsidR="00CA4558" w:rsidRPr="00CA4558">
        <w:rPr>
          <w:rStyle w:val="Hyperlink"/>
          <w:rFonts w:ascii="Arial" w:hAnsi="Arial" w:cs="Arial"/>
          <w:lang w:val="de-DE"/>
        </w:rPr>
        <w:t>http://bit.ly/2oah365</w:t>
      </w:r>
      <w:r w:rsidR="00CA4558">
        <w:rPr>
          <w:rFonts w:ascii="Arial" w:hAnsi="Arial" w:cs="Arial"/>
        </w:rPr>
        <w:fldChar w:fldCharType="end"/>
      </w:r>
      <w:bookmarkStart w:id="0" w:name="_GoBack"/>
      <w:bookmarkEnd w:id="0"/>
    </w:p>
    <w:p w:rsidR="004B71BC" w:rsidRPr="00FE5DAE" w:rsidRDefault="004B71BC" w:rsidP="00FE5DAE">
      <w:pPr>
        <w:pStyle w:val="Heading2"/>
        <w:rPr>
          <w:lang w:val="de-DE"/>
        </w:rPr>
      </w:pPr>
      <w:r w:rsidRPr="00FE5DAE">
        <w:rPr>
          <w:sz w:val="32"/>
          <w:lang w:val="de-DE"/>
        </w:rPr>
        <w:t>News</w:t>
      </w:r>
    </w:p>
    <w:p w:rsidR="004A5706" w:rsidRPr="004A5706" w:rsidRDefault="004A5706" w:rsidP="004A5706">
      <w:pPr>
        <w:pStyle w:val="Heading3"/>
        <w:rPr>
          <w:w w:val="109"/>
          <w:sz w:val="28"/>
          <w:lang w:val="de-DE"/>
        </w:rPr>
      </w:pPr>
      <w:r w:rsidRPr="004A5706">
        <w:rPr>
          <w:w w:val="109"/>
          <w:sz w:val="28"/>
          <w:lang w:val="de-DE"/>
        </w:rPr>
        <w:t>Erste Selbstvertreter-Konferenz von</w:t>
      </w:r>
      <w:r w:rsidRPr="004A5706">
        <w:rPr>
          <w:w w:val="109"/>
          <w:sz w:val="28"/>
          <w:lang w:val="de-DE"/>
        </w:rPr>
        <w:br/>
        <w:t>AKIM Israel</w:t>
      </w: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AKIM Israel ist eine Organisation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für Menschen mit geistigen Behinderungen in Israel.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AKIM Israel ist ein Mitglied von Inclusion Europe.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Selbstvertreter von AKIM Israel hielten ihr erstes Treffen im Januar.Rund 70 Personen kamen zu der Konferenz.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 xml:space="preserve">Die gesamte Konferenz wurde von Menschen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mit geistigen Behinderungen organisiert.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Während der Konferenz teilten sie ihre eigenen Erfahrungen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mit den Teilnehmern.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Verschiedene Personen teilten ihre eigenen Lebenserfahrungen mit.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Das waren:</w:t>
      </w:r>
    </w:p>
    <w:p w:rsidR="001504EA" w:rsidRPr="001504EA" w:rsidRDefault="001504EA" w:rsidP="001504EA">
      <w:pPr>
        <w:autoSpaceDE w:val="0"/>
        <w:autoSpaceDN w:val="0"/>
        <w:adjustRightInd w:val="0"/>
        <w:spacing w:after="22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Ada und Motti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 – Sie sind ein Ehepaar, unabhängig und führen einen gemeinsamen Haushalt.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Rami und Regina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 – Mitglieder der Selbstvertreter-Gruppe in Holon.</w:t>
      </w:r>
    </w:p>
    <w:p w:rsidR="001504EA" w:rsidRPr="001504EA" w:rsidRDefault="001504EA" w:rsidP="001504EA">
      <w:pPr>
        <w:autoSpaceDE w:val="0"/>
        <w:autoSpaceDN w:val="0"/>
        <w:adjustRightInd w:val="0"/>
        <w:spacing w:after="22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Holon ist eine Stadt in Israel.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Irit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 – Ein junges Mädchen mit Downsyndrom, das seine Geschichte über seine Reise mit seiner Schwester nach Indien mitteilte.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Inclusion Europe wünscht der neuen Selbstvertretergruppe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alles Gute.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4B71B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lastRenderedPageBreak/>
        <w:t>Interview</w:t>
      </w:r>
    </w:p>
    <w:p w:rsidR="004B71BC" w:rsidRPr="001504EA" w:rsidRDefault="004B71BC" w:rsidP="00FE5DAE">
      <w:pPr>
        <w:pStyle w:val="Heading3"/>
        <w:rPr>
          <w:w w:val="114"/>
          <w:sz w:val="28"/>
          <w:lang w:val="de-DE"/>
        </w:rPr>
      </w:pPr>
      <w:r w:rsidRPr="001504EA">
        <w:rPr>
          <w:w w:val="114"/>
          <w:sz w:val="28"/>
          <w:lang w:val="de-DE"/>
        </w:rPr>
        <w:t>Interview mit Oswald Föllerer</w:t>
      </w: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In Österreich gab es viel Kritik über das Gesetz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zur Sachwalterschaft.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Sachwalterschaft ermöglicht es einigen Menschen,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Lebensentscheidungen für andere zu treffen.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Die Person, die für jemand anderes entscheidet, ist der Sachwalter.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Der Sachwalter kann für jemanden Dinge entscheiden,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wie beispielsweise den Wohnort.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Manchmal dürfen Menschen, die einen Sachwalter haben,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nicht wählen, nicht heiraten oder für ihre Kinder sorgen.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Jetzt wird es ein neues Gesetz geben.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Wir haben mit Oswald Föllerer gesprochen.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Er ist ein Selbstvertreter aus Österreich.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Er ist Mitbegründer des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Selbstvertretungs-Zentrums Wien.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Wien ist die Hauptstadt von Österreich.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Das Selbstvertretungs-Zentrum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ist ein Mitglied von EPSA seit Anfang 2016.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Oswald Föllerer war Teil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 xml:space="preserve">der Arbeitsgruppe,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die an dem neuen Gesetz gearbeitet hat.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1.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 xml:space="preserve">Warum wurde das österreichische Gesetz zur 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br/>
        <w:t>Sachwalterschaft so stark kritisiert?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lastRenderedPageBreak/>
        <w:t>In vielen Fällen waren Anwälte die Sachwalter.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Diese Anwälte haben oft nicht genug Zeit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für die Menschen, für die sie Entscheidungen treffen.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Oftmals sind die Anwälte nicht leicht erreichbar.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Es gab Fälle, wo Sachwalter keine gute Arbeit gemacht haben.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Beispielsweise haben Sachwalter den Personen,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für die sie entschieden haben, nicht genug Geld gegeben.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Einige Sachwalter haben auch den Besitz dieser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Menschen nicht gut verwaltet.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Manchmal verkauften die Sachwalter ihre Sachen.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2. 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Wie beeinflusst das Gesetz den Alltag einer Person?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Wenn eine Person einen Sachwalter hat,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kann diese Person oft nicht frei darüber entscheiden,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ob sie heiraten will oder mit einem Partner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zusammenziehen möchte.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Vielen Menschen wird auch erzählt,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dass sie keine Kinder haben sollten oder sie werden überredet,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sich sterilisieren zu lassen.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Sterilisieren bedeutet, dass der Arzt etwas an der Person verändert, damit die Person keine Kinder mehr haben kann. 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Jemand gegen seinen eigenen Willen zu sterilisieren,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 xml:space="preserve">ist gegen die Menschenrechte dieser Person.  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3. 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Wie wird das Gesetz geändert?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Mit dem neuen Gesetz können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Menschen mit geistigen Behinderungen entscheiden.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Es wird auch auf sie gehört, wenn entschieden wird,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wer ihr Sachwalter ist.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lastRenderedPageBreak/>
        <w:t>Eine weitere Änderung betrifft die Sachwalterschaft.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Sie wird nur 3 Jahre dauern und ist nach dieser Zeit vorbei.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Dann kann die Sachwalterschaft erneuert werden.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Oder es ist möglich, nach anderen Möglichkeiten der Unterstützung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für eine Person mit geistigen Behinderungen zu suchen.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 xml:space="preserve">4. 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 xml:space="preserve">Wie war es, in der inklusiven Arbeitsgruppe zu arbeiten, 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br/>
        <w:t>welche die Gesetzesänderungen vorgeschlagen hat?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Die Arbeitsgruppe hat sich dreieinhalb Jahre lang getroffen.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An der Arbeitsgruppe haben folgende Personen teilgenommen:</w:t>
      </w:r>
    </w:p>
    <w:p w:rsidR="001504EA" w:rsidRPr="001504EA" w:rsidRDefault="001504EA" w:rsidP="001504EA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  <w:t>Anwälte</w:t>
      </w:r>
    </w:p>
    <w:p w:rsidR="001504EA" w:rsidRPr="001504EA" w:rsidRDefault="001504EA" w:rsidP="001504EA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  <w:t>Ärzte</w:t>
      </w:r>
    </w:p>
    <w:p w:rsidR="001504EA" w:rsidRPr="001504EA" w:rsidRDefault="001504EA" w:rsidP="001504EA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  <w:t>Personen, die für den Staat arbeiten</w:t>
      </w:r>
    </w:p>
    <w:p w:rsidR="001504EA" w:rsidRPr="001504EA" w:rsidRDefault="001504EA" w:rsidP="001504EA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  <w:t>Fachleute</w:t>
      </w:r>
    </w:p>
    <w:p w:rsidR="001504EA" w:rsidRPr="001504EA" w:rsidRDefault="001504EA" w:rsidP="001504EA">
      <w:pPr>
        <w:autoSpaceDE w:val="0"/>
        <w:autoSpaceDN w:val="0"/>
        <w:adjustRightInd w:val="0"/>
        <w:spacing w:after="17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•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ab/>
        <w:t>Menschen mit geistigen Behinderungen oder psychischen Erkrankungen.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Es war oft schwierig, in der Arbeitsgruppe zu arbeiten,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da es viele schwierige Worte gab. 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Nachdem wir es ihnen gesagt haben, 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haben sie mehr leicht verständliche Texte genutzt.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An der Arbeitsgruppe teilzunehmen war aufregend.</w:t>
      </w:r>
    </w:p>
    <w:p w:rsidR="004B71BC" w:rsidRPr="00FE5DAE" w:rsidRDefault="004B71BC" w:rsidP="00FE5DAE">
      <w:pPr>
        <w:pStyle w:val="Heading2"/>
        <w:rPr>
          <w:color w:val="auto"/>
          <w:lang w:val="de-DE"/>
        </w:rPr>
      </w:pPr>
    </w:p>
    <w:p w:rsidR="004B71B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Interview</w:t>
      </w:r>
    </w:p>
    <w:p w:rsidR="004B71BC" w:rsidRPr="00FE5DAE" w:rsidRDefault="004B71BC" w:rsidP="00FE5DAE">
      <w:pPr>
        <w:pStyle w:val="Heading3"/>
        <w:rPr>
          <w:sz w:val="28"/>
          <w:lang w:val="de-DE"/>
        </w:rPr>
      </w:pPr>
      <w:r w:rsidRPr="00FE5DAE">
        <w:rPr>
          <w:sz w:val="28"/>
          <w:lang w:val="de-DE"/>
        </w:rPr>
        <w:t>Interview mit Darren und Helen Clark</w:t>
      </w:r>
      <w:r w:rsidR="00FE5DAE" w:rsidRPr="00FE5DAE">
        <w:rPr>
          <w:sz w:val="28"/>
          <w:lang w:val="de-DE"/>
        </w:rPr>
        <w:br/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Helen und Darren Clark haben beide eine geistige Behinderung.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Sie haben sich bei einer Party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der Organisation Mencap kennengelernt.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Mencap ist ein Mitglied von Inclusion Europe.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lastRenderedPageBreak/>
        <w:t xml:space="preserve">Sie haben 2014 nach 3 Jahren geheiratet. 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Hier ist ein Interview mit ihnen,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über ihre Ehe und ihr gemeinsames Leben.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Erzählt uns bitte, wo und wie ihr euch getroffen habt.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Wir haben uns bei einer Mencap-Party getroffen.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Es war Liebe auf den ersten Blick.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Das war vor rund 7 einhalb Jahren.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Was gefällt euch aneinander?</w:t>
      </w:r>
    </w:p>
    <w:p w:rsidR="001504EA" w:rsidRPr="001504EA" w:rsidRDefault="001504EA" w:rsidP="001504EA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Darren und ich haben das gleiche Hobby.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 xml:space="preserve">Wir mögen beide Musik.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Darren ist ein glücklicher und gesprächiger Mensch, wenn er möchte. Ich fühle ein Kribbeln, wenn ich Darren anschaue.</w:t>
      </w:r>
    </w:p>
    <w:p w:rsidR="001504EA" w:rsidRPr="001504EA" w:rsidRDefault="001504EA" w:rsidP="001504EA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Als ich Helen zum ersten Mal getroffen habe,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hatte sie ein schönes Kleid an.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Ich habe das Kleid gestern getragen!</w:t>
      </w:r>
    </w:p>
    <w:p w:rsidR="001504EA" w:rsidRPr="001504EA" w:rsidRDefault="001504EA" w:rsidP="001504EA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Sie lächelt und ihre Augen strahlen.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Helen kann auch singen. Sie hat eine schöne Stimme. 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Helen ist süß wie ein Teddybär.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Sehr warm.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Ich möchte mit Helen zusammen sein, sie ist meine erste Liebe.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 xml:space="preserve">Ihr habt 2014 geheiratet.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Wollt ihr uns sagen, wer den Antrag gemacht hat?</w:t>
      </w:r>
    </w:p>
    <w:p w:rsidR="001504EA" w:rsidRPr="001504EA" w:rsidRDefault="001504EA" w:rsidP="001504EA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Ich habe Helen an meinem Geburtstag gefragt,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ob sie mich heiraten will.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Darren hat mir den Antrag in einer Tageseinrichtung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von Mencap gemacht, wo wir normalerweise Aktivitäten machen.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Darren hatte einen Ring bei sich.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lastRenderedPageBreak/>
        <w:t xml:space="preserve">Er ist auf seine Knie gegangen und hat mich gebeten, ihn zu heiraten.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Ich habe zuerst nein gesagt, aber habe dann gesagt “Was zum Teufel!” und schließlich ja gesagt.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Was war das Beste am Heiraten?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Die Feier und das kostenlose Essen!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Heiraten bedeutet für uns, 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dass es esgal ist, welche Behinderung man hat.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Man kann heiraten.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Wir haben schöne Hochzeitsbilder.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Meine Eltern und ich haben für die Hochzeit gezahlt.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Ich wollte schon Jeans und T-shirt anziehen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aber am Ende habe ich ein schönes Kleid getragen. 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Ich hatte 14 Brautjungfern.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 xml:space="preserve">Wie ist das Zusammenleben?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Was gefällt euch am besten und was ist schwierig</w:t>
      </w: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br/>
        <w:t>beim Zusammenleben?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Helen ist süß und es ist lustig mit ihr zusammen zu leben.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Ich kann mit ihr reden uns sie hört mir zu. Ich mag, was sie kocht.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Ich mag nicht, wenn Helen laute Musik hört.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Dann kann ich den Fernseher nicht mehr hören.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Helen arbeitet gerne künstlerisch.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Wenn sie jedoch ihre künstlerische Arbeit macht,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finde ich immer überall Papier und Glitzer.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Ich höre ihm nicht zu, ich tu nur so.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Es geht in ein Ohr rein und aus dem anderen raus.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Sie lächelt.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Wenn ich etwas nicht schaffe, hilft und unterstützt Darren mich.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lastRenderedPageBreak/>
        <w:t>Ich habe Probleme damit, mich zu bewegen.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Manchmal kämpfe ich damit.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Manchmal kann ich Sachen mit Darren nicht unternehmen.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Manchmal streiten wir über das Putzen,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da er faul sein kann, wenn er den ganzen Tag im Bett bleibt.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Sie lächelt.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Wie wäre euer Leben ohne den anderen?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Ich hätte ohne Darren zu kämpfen. </w:t>
      </w:r>
    </w:p>
    <w:p w:rsidR="001504EA" w:rsidRPr="001504EA" w:rsidRDefault="001504EA" w:rsidP="001504EA">
      <w:pPr>
        <w:autoSpaceDE w:val="0"/>
        <w:autoSpaceDN w:val="0"/>
        <w:adjustRightInd w:val="0"/>
        <w:spacing w:after="57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Ich könnte viele Sachen nicht machen, da er mich viel unterstützt.  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 xml:space="preserve">: Ich würde sie so sehr vermissen, 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br/>
        <w:t>ich würde nicht zurechtkommen.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Wollt ihr Kinder bekommen?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Helen</w:t>
      </w: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Nein danke.</w:t>
      </w:r>
    </w:p>
    <w:p w:rsidR="001504EA" w:rsidRPr="00CA4558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CA4558">
        <w:rPr>
          <w:rFonts w:ascii="Arial" w:hAnsi="Arial" w:cs="Arial"/>
          <w:b/>
          <w:bCs/>
          <w:color w:val="000000"/>
          <w:spacing w:val="7"/>
          <w:w w:val="104"/>
          <w:sz w:val="28"/>
          <w:szCs w:val="28"/>
          <w:lang w:val="de-DE"/>
        </w:rPr>
        <w:t>Darren</w:t>
      </w:r>
      <w:r w:rsidRPr="00CA4558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: Vielleicht irgendwann einmal.</w:t>
      </w: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4B71BC" w:rsidRPr="00FE5DAE" w:rsidRDefault="004B71BC" w:rsidP="00FE5DAE">
      <w:pPr>
        <w:pStyle w:val="Heading2"/>
        <w:rPr>
          <w:lang w:val="de-DE"/>
        </w:rPr>
      </w:pPr>
      <w:r w:rsidRPr="00FE5DAE">
        <w:rPr>
          <w:lang w:val="de-DE"/>
        </w:rPr>
        <w:t>Kurznachrichten</w:t>
      </w:r>
    </w:p>
    <w:p w:rsidR="004B71BC" w:rsidRPr="001504EA" w:rsidRDefault="004B71BC" w:rsidP="00FE5DAE">
      <w:pPr>
        <w:pStyle w:val="Heading4"/>
        <w:rPr>
          <w:i w:val="0"/>
          <w:w w:val="104"/>
          <w:sz w:val="28"/>
          <w:lang w:val="de-DE"/>
        </w:rPr>
      </w:pPr>
      <w:r w:rsidRPr="001504EA">
        <w:rPr>
          <w:i w:val="0"/>
          <w:w w:val="104"/>
          <w:sz w:val="28"/>
          <w:lang w:val="de-DE"/>
        </w:rPr>
        <w:t>Mélanie schafft es.</w:t>
      </w:r>
      <w:r w:rsidR="00FE5DAE" w:rsidRPr="001504EA">
        <w:rPr>
          <w:i w:val="0"/>
          <w:w w:val="104"/>
          <w:sz w:val="28"/>
          <w:lang w:val="de-DE"/>
        </w:rPr>
        <w:br/>
      </w:r>
    </w:p>
    <w:p w:rsidR="001504EA" w:rsidRPr="00CA4558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CA4558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Mélanie kann es schaffen.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Mélanie Ségard hat sich ihren Traum erfüllt,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das Wetter im Fernsehen anzusagen.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Mélanie hat das Downsyndrom.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Sie hat auf Facebook eine Kampagne gemacht und 200,000 Menschen haben sie unterstützt. Die Kampagne “Melanie kann es schaffen”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wurde von Inclusion Europes französischem Mitglied UNAPEI gemacht. 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Sie können hier das Video sehen: </w:t>
      </w:r>
      <w:r w:rsidRPr="001504EA"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t>http://bit.ly/2nkM2xd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Europäischer Zugänglichkeitsakt.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t>Am 6. März hat Inclusion Europe an einer Demonstration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vor dem Europäischen Parlament teilgenommen.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Die Demonstration wurde vom European Disability Forum organisiert. 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Die Menschen haben für einen starken Zugänglichkeitsakt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in Europa demonstriert.</w:t>
      </w:r>
    </w:p>
    <w:p w:rsidR="001504EA" w:rsidRPr="001504EA" w:rsidRDefault="001504EA" w:rsidP="001504EA">
      <w:pPr>
        <w:pStyle w:val="BasicParagraph"/>
        <w:spacing w:after="22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Der Zugänglichkeitsakt ist ein Gesetzesvorschlag,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um die Zugänglichkeit für Menschen mit Behinderungen zu verbessern.</w:t>
      </w:r>
    </w:p>
    <w:p w:rsidR="001504EA" w:rsidRPr="001504EA" w:rsidRDefault="001504EA" w:rsidP="001504EA">
      <w:pPr>
        <w:pStyle w:val="BasicParagraph"/>
        <w:spacing w:after="170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b/>
          <w:bCs/>
          <w:spacing w:val="7"/>
          <w:w w:val="104"/>
          <w:sz w:val="28"/>
          <w:szCs w:val="28"/>
          <w:lang w:val="de-DE"/>
        </w:rPr>
        <w:t>„Teilhaben können”.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Das Projekt „Teilhaben können” möchte neue Technologien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für Menschen mit geistigen Behinderungen zugänglich machen.</w:t>
      </w:r>
    </w:p>
    <w:p w:rsidR="001504EA" w:rsidRPr="001504EA" w:rsidRDefault="001504EA" w:rsidP="001504EA">
      <w:pPr>
        <w:pStyle w:val="BasicParagraph"/>
        <w:spacing w:after="57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Ein Beispiel ist eine Funktion, die es einfacher macht, 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 xml:space="preserve">Emails zu senden und zu empfangen. </w:t>
      </w:r>
    </w:p>
    <w:p w:rsidR="001504EA" w:rsidRPr="001504EA" w:rsidRDefault="001504EA" w:rsidP="001504EA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>Ein anderes Beispiel ist eine Funktion, die es einfacher macht,</w:t>
      </w: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br/>
        <w:t>Facebook zu nutzen.</w:t>
      </w:r>
    </w:p>
    <w:p w:rsidR="004B71BC" w:rsidRPr="001504EA" w:rsidRDefault="001504EA" w:rsidP="001504E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  <w:r w:rsidRPr="001504EA">
        <w:rPr>
          <w:rFonts w:ascii="Arial" w:hAnsi="Arial" w:cs="Arial"/>
          <w:spacing w:val="7"/>
          <w:w w:val="104"/>
          <w:sz w:val="28"/>
          <w:szCs w:val="28"/>
          <w:lang w:val="de-DE"/>
        </w:rPr>
        <w:t xml:space="preserve">Sie können den Rundbrief hier lesen: </w:t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fldChar w:fldCharType="begin"/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instrText xml:space="preserve"> HYPERLINK "</w:instrText>
      </w:r>
      <w:r w:rsidRPr="001504EA"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instrText>http://bit.ly/2oUj1oi</w:instrText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instrText xml:space="preserve">" </w:instrText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fldChar w:fldCharType="separate"/>
      </w:r>
      <w:r w:rsidRPr="00180676"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t>http://bit.ly/2oUj1oi</w:t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fldChar w:fldCharType="end"/>
      </w: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br/>
      </w:r>
    </w:p>
    <w:p w:rsidR="004B71B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ZusammenFassung</w:t>
      </w:r>
      <w:r w:rsidR="00FE5DAE" w:rsidRPr="00FE5DAE">
        <w:rPr>
          <w:sz w:val="32"/>
          <w:lang w:val="de-DE"/>
        </w:rPr>
        <w:br/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Sie haben heute viele wichtige Sachen gelesen.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Vielleicht möchten Sie anderen davon erzählen.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4B71BC" w:rsidRDefault="001504EA" w:rsidP="001504EA">
      <w:pPr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Erklären Sie Ihren Freunden, was Sie gelernt haben: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Worum ging es bei der Equinet-Konferenz?</w:t>
      </w:r>
    </w:p>
    <w:p w:rsidR="001504EA" w:rsidRDefault="001504EA" w:rsidP="001504EA">
      <w:pPr>
        <w:rPr>
          <w:rFonts w:ascii="Arial" w:hAnsi="Arial" w:cs="Arial"/>
          <w:sz w:val="24"/>
          <w:szCs w:val="24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Welche Mitglieder von Inclusion Europe haben bei der Equinet-Konferenz eine Rede gehalten?</w:t>
      </w:r>
    </w:p>
    <w:p w:rsidR="001504EA" w:rsidRDefault="001504EA" w:rsidP="001504EA">
      <w:pPr>
        <w:rPr>
          <w:rFonts w:ascii="Arial" w:hAnsi="Arial" w:cs="Arial"/>
          <w:sz w:val="24"/>
          <w:szCs w:val="24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Was dürfen Kinder mit geistigen Behinderungen nicht immer machen?</w:t>
      </w:r>
    </w:p>
    <w:p w:rsidR="001504EA" w:rsidRPr="001504EA" w:rsidRDefault="001504EA" w:rsidP="001504EA">
      <w:pPr>
        <w:rPr>
          <w:rFonts w:ascii="Arial" w:hAnsi="Arial" w:cs="Arial"/>
          <w:sz w:val="24"/>
          <w:szCs w:val="24"/>
          <w:lang w:val="de-DE"/>
        </w:rPr>
      </w:pPr>
    </w:p>
    <w:p w:rsidR="00F3014E" w:rsidRPr="00FE5DAE" w:rsidRDefault="005B3AA0" w:rsidP="005B3AA0">
      <w:pPr>
        <w:pStyle w:val="Heading2"/>
        <w:rPr>
          <w:rFonts w:ascii="Arial" w:hAnsi="Arial" w:cs="Arial"/>
          <w:sz w:val="28"/>
          <w:lang w:val="de-DE"/>
        </w:rPr>
      </w:pPr>
      <w:r w:rsidRPr="00FE5DAE">
        <w:rPr>
          <w:rFonts w:ascii="Arial" w:hAnsi="Arial" w:cs="Arial"/>
          <w:sz w:val="28"/>
          <w:lang w:val="de-DE"/>
        </w:rPr>
        <w:t>IN KÜRZE</w:t>
      </w:r>
    </w:p>
    <w:p w:rsidR="005B3AA0" w:rsidRPr="00FE5DAE" w:rsidRDefault="005B3AA0" w:rsidP="005B3AA0">
      <w:pPr>
        <w:rPr>
          <w:rFonts w:ascii="Arial" w:hAnsi="Arial" w:cs="Arial"/>
          <w:lang w:val="de-DE"/>
        </w:rPr>
      </w:pPr>
    </w:p>
    <w:p w:rsidR="001504EA" w:rsidRPr="00CA4558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 Black" w:hAnsi="Arial Black" w:cs="Arial Black"/>
          <w:color w:val="000000"/>
          <w:spacing w:val="16"/>
          <w:w w:val="104"/>
          <w:sz w:val="32"/>
          <w:szCs w:val="32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 Black" w:hAnsi="Arial Black" w:cs="Arial Black"/>
          <w:color w:val="000000"/>
          <w:spacing w:val="16"/>
          <w:w w:val="104"/>
          <w:sz w:val="32"/>
          <w:szCs w:val="32"/>
          <w:lang w:val="de-DE"/>
        </w:rPr>
      </w:pPr>
      <w:r w:rsidRPr="001504EA">
        <w:rPr>
          <w:rFonts w:ascii="Arial Black" w:hAnsi="Arial Black" w:cs="Arial Black"/>
          <w:color w:val="000000"/>
          <w:spacing w:val="16"/>
          <w:w w:val="104"/>
          <w:sz w:val="32"/>
          <w:szCs w:val="32"/>
          <w:lang w:val="de-DE"/>
        </w:rPr>
        <w:t>“Equinet”-Konferenz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b/>
          <w:bCs/>
          <w:color w:val="000000"/>
          <w:spacing w:val="15"/>
          <w:w w:val="104"/>
          <w:sz w:val="30"/>
          <w:szCs w:val="30"/>
          <w:lang w:val="de-DE"/>
        </w:rPr>
        <w:t>Vom 9. bis 10. März hat Equinet eine Konferenz organisiert.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Bei der Konferenz ging es um Diskriminierung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von Menschen mit geistigen Behinderungen.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Diskriminierung kommt in verschiedenen Bereichen vor.</w:t>
      </w:r>
    </w:p>
    <w:p w:rsidR="001504EA" w:rsidRPr="001504EA" w:rsidRDefault="001504EA" w:rsidP="001504EA">
      <w:pPr>
        <w:autoSpaceDE w:val="0"/>
        <w:autoSpaceDN w:val="0"/>
        <w:adjustRightInd w:val="0"/>
        <w:spacing w:after="283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Zum Beispiel: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-</w:t>
      </w: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ab/>
        <w:t>bei der Bildung von Kindern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-</w:t>
      </w: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ab/>
        <w:t>wenn es an Informationen in leicht verständlicher Sprache fehlt</w:t>
      </w:r>
    </w:p>
    <w:p w:rsidR="004B71BC" w:rsidRPr="001504EA" w:rsidRDefault="001504EA" w:rsidP="001504EA">
      <w:pPr>
        <w:rPr>
          <w:rFonts w:ascii="Arial" w:hAnsi="Arial" w:cs="Arial"/>
          <w:sz w:val="24"/>
          <w:szCs w:val="24"/>
          <w:lang w:val="de-DE"/>
        </w:rPr>
      </w:pP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>-</w:t>
      </w:r>
      <w:r w:rsidRPr="001504EA"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ab/>
        <w:t>Die Leute hören oft nicht auf Frauen und Mädchen mit geistigen Behinderungen.</w:t>
      </w:r>
      <w:r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br/>
      </w:r>
    </w:p>
    <w:p w:rsidR="005B3AA0" w:rsidRPr="00FE5DAE" w:rsidRDefault="005B3AA0" w:rsidP="005B3AA0">
      <w:pPr>
        <w:pStyle w:val="Heading3"/>
        <w:rPr>
          <w:rFonts w:ascii="Arial" w:hAnsi="Arial" w:cs="Arial"/>
          <w:sz w:val="32"/>
          <w:szCs w:val="24"/>
          <w:lang w:val="fr-FR"/>
        </w:rPr>
      </w:pPr>
      <w:r w:rsidRPr="00FE5DAE">
        <w:rPr>
          <w:rFonts w:ascii="Arial" w:hAnsi="Arial" w:cs="Arial"/>
          <w:sz w:val="28"/>
          <w:lang w:val="fr-FR"/>
        </w:rPr>
        <w:t>Inclusion Europe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Rue d’Arlon 55 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1040 </w:t>
      </w:r>
      <w:proofErr w:type="spellStart"/>
      <w:r w:rsidRPr="00FE5DAE">
        <w:rPr>
          <w:rFonts w:ascii="Arial" w:hAnsi="Arial" w:cs="Arial"/>
          <w:spacing w:val="13"/>
          <w:sz w:val="26"/>
          <w:szCs w:val="26"/>
          <w:lang w:val="fr-FR"/>
        </w:rPr>
        <w:t>Brüssel</w:t>
      </w:r>
      <w:proofErr w:type="spellEnd"/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, </w:t>
      </w:r>
      <w:proofErr w:type="spellStart"/>
      <w:r w:rsidRPr="00FE5DAE">
        <w:rPr>
          <w:rFonts w:ascii="Arial" w:hAnsi="Arial" w:cs="Arial"/>
          <w:spacing w:val="13"/>
          <w:sz w:val="26"/>
          <w:szCs w:val="26"/>
          <w:lang w:val="fr-FR"/>
        </w:rPr>
        <w:t>Belgien</w:t>
      </w:r>
      <w:proofErr w:type="spellEnd"/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Tel.: +32 2 502 28 15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Kontakt für weitere Informationen oder wenn Sie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 xml:space="preserve">Geschichten mit uns teilen möchten: 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s.el-amrani@inclusion-europe.org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Besuchen Sie unsere Webseite: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www.inclusion-europe.org</w:t>
      </w:r>
    </w:p>
    <w:p w:rsidR="00F3014E" w:rsidRPr="00FE5DAE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F3014E" w:rsidRPr="00FE5DAE" w:rsidRDefault="00F3014E" w:rsidP="00F3014E">
      <w:pPr>
        <w:rPr>
          <w:rFonts w:ascii="Arial" w:hAnsi="Arial" w:cs="Arial"/>
          <w:sz w:val="24"/>
          <w:szCs w:val="24"/>
          <w:lang w:val="fr-FR"/>
        </w:rPr>
      </w:pPr>
      <w:r w:rsidRPr="00FE5DAE">
        <w:rPr>
          <w:rFonts w:ascii="Arial" w:hAnsi="Arial" w:cs="Arial"/>
          <w:sz w:val="24"/>
          <w:szCs w:val="24"/>
          <w:lang w:val="fr-FR"/>
        </w:rPr>
        <w:t>Visitez notre site web:</w:t>
      </w:r>
    </w:p>
    <w:p w:rsidR="00F148FA" w:rsidRPr="00FE5DAE" w:rsidRDefault="00F3014E" w:rsidP="00F3014E">
      <w:pPr>
        <w:rPr>
          <w:rFonts w:ascii="Arial" w:hAnsi="Arial" w:cs="Arial"/>
          <w:sz w:val="24"/>
          <w:szCs w:val="24"/>
          <w:lang w:val="fr-FR"/>
        </w:rPr>
      </w:pPr>
      <w:r w:rsidRPr="00FE5DAE">
        <w:rPr>
          <w:rFonts w:ascii="Arial" w:hAnsi="Arial" w:cs="Arial"/>
          <w:sz w:val="24"/>
          <w:szCs w:val="24"/>
          <w:lang w:val="fr-FR"/>
        </w:rPr>
        <w:t>www.inclusion-europe.org</w:t>
      </w:r>
    </w:p>
    <w:p w:rsidR="00F148FA" w:rsidRPr="00FE5DAE" w:rsidRDefault="00F148FA" w:rsidP="00F148FA">
      <w:pPr>
        <w:rPr>
          <w:rFonts w:ascii="Arial" w:hAnsi="Arial" w:cs="Arial"/>
          <w:sz w:val="24"/>
          <w:szCs w:val="24"/>
          <w:lang w:val="fr-FR"/>
        </w:rPr>
      </w:pPr>
    </w:p>
    <w:sectPr w:rsidR="00F148FA" w:rsidRPr="00FE5D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0369EE"/>
    <w:rsid w:val="001504EA"/>
    <w:rsid w:val="001C340A"/>
    <w:rsid w:val="001E651F"/>
    <w:rsid w:val="00413A8C"/>
    <w:rsid w:val="004A5706"/>
    <w:rsid w:val="004B71BC"/>
    <w:rsid w:val="004F5F36"/>
    <w:rsid w:val="0059342F"/>
    <w:rsid w:val="005B3AA0"/>
    <w:rsid w:val="00636A9F"/>
    <w:rsid w:val="006967C7"/>
    <w:rsid w:val="006B7A9E"/>
    <w:rsid w:val="008A4E40"/>
    <w:rsid w:val="008D3456"/>
    <w:rsid w:val="00A675FF"/>
    <w:rsid w:val="00CA4558"/>
    <w:rsid w:val="00F148FA"/>
    <w:rsid w:val="00F3014E"/>
    <w:rsid w:val="00FE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5D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E5DAE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5D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E5DAE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.el-amrani@inclusion-europ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52B63-58ED-4441-B217-CB83BE575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2216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2017-05-10T07:54:00Z</dcterms:created>
  <dcterms:modified xsi:type="dcterms:W3CDTF">2017-05-11T08:14:00Z</dcterms:modified>
</cp:coreProperties>
</file>